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8"/>
      <w:bookmarkStart w:id="1" w:name="_Toc32343"/>
      <w:bookmarkStart w:id="2" w:name="_Toc82507468"/>
      <w:bookmarkStart w:id="3" w:name="_Toc82520904"/>
      <w:r>
        <w:rPr>
          <w:rFonts w:hint="eastAsia"/>
        </w:rPr>
        <w:t>招标公告附件</w:t>
      </w:r>
      <w:bookmarkEnd w:id="0"/>
      <w:r>
        <w:t>2</w:t>
      </w:r>
      <w:r>
        <w:rPr>
          <w:rFonts w:hint="eastAsia"/>
        </w:rPr>
        <w:t>：</w:t>
      </w:r>
      <w:bookmarkEnd w:id="1"/>
      <w:bookmarkEnd w:id="2"/>
      <w:bookmarkEnd w:id="3"/>
      <w:r>
        <w:t xml:space="preserve"> </w:t>
      </w: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>
      <w:pPr>
        <w:autoSpaceDE w:val="0"/>
        <w:autoSpaceDN w:val="0"/>
        <w:adjustRightInd w:val="0"/>
        <w:snapToGrid w:val="0"/>
        <w:jc w:val="lef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投标人名称：</w:t>
      </w:r>
      <w:r>
        <w:rPr>
          <w:rFonts w:hint="eastAsia" w:ascii="宋体" w:hAnsi="宋体"/>
          <w:u w:val="single"/>
        </w:rPr>
        <w:t xml:space="preserve">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单位性质：</w:t>
      </w:r>
      <w:r>
        <w:rPr>
          <w:rFonts w:hint="eastAsia" w:ascii="宋体" w:hAnsi="宋体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地址：</w:t>
      </w:r>
      <w:r>
        <w:rPr>
          <w:rFonts w:hint="eastAsia"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成立时间：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经营期限：</w:t>
      </w:r>
      <w:r>
        <w:rPr>
          <w:rFonts w:hint="eastAsia" w:ascii="宋体" w:hAnsi="宋体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姓名：</w:t>
      </w:r>
      <w:r>
        <w:rPr>
          <w:rFonts w:hint="eastAsia"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性别：</w:t>
      </w:r>
      <w:r>
        <w:rPr>
          <w:rFonts w:hint="eastAsia"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年龄：</w:t>
      </w:r>
      <w:r>
        <w:rPr>
          <w:rFonts w:hint="eastAsia"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系</w:t>
      </w:r>
      <w:r>
        <w:rPr>
          <w:rFonts w:hint="eastAsia" w:ascii="宋体" w:hAnsi="宋体"/>
          <w:u w:val="single"/>
        </w:rPr>
        <w:t xml:space="preserve">   （投标人名称）  </w:t>
      </w:r>
      <w:r>
        <w:rPr>
          <w:rFonts w:hint="eastAsia" w:ascii="宋体" w:hAnsi="宋体"/>
        </w:rPr>
        <w:t>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Cs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ascii="宋体" w:hAnsi="宋体"/>
          <w:u w:val="single"/>
        </w:rPr>
        <w:t xml:space="preserve">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、如为法定代表人参加本次投标活动时，则不需要填写“法定代表人授权委托书”。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2、后附法定代表人身份证正反面复印件。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3、格式仅供参考。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290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</w:tbl>
    <w:p>
      <w:bookmarkStart w:id="4" w:name="_GoBack"/>
      <w:bookmarkEnd w:id="4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4086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0C047EB2"/>
    <w:rsid w:val="03867954"/>
    <w:rsid w:val="0C047EB2"/>
    <w:rsid w:val="2704340F"/>
    <w:rsid w:val="3B77509E"/>
    <w:rsid w:val="65E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仿宋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2025-04-15T07:56:00Z</dcterms:created>
  <dc:creator>林软软</dc:creator>
  <cp:lastModifiedBy>林软软</cp:lastModifiedBy>
  <dcterms:modified xsi:type="dcterms:W3CDTF">2025-04-15T08:01:31Z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90F9810CFF544B55B2C27BCF2B2ABC5F_13</vt:lpwstr>
  </property>
</Properties>
</file>